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3" w:rsidRDefault="00726063" w:rsidP="00726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437F"/>
          <w:sz w:val="32"/>
          <w:szCs w:val="32"/>
          <w:lang w:eastAsia="fr-FR"/>
        </w:rPr>
        <w:t>Contact</w:t>
      </w:r>
      <w:r w:rsidR="000D08B5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</w:p>
    <w:p w:rsidR="00726063" w:rsidRDefault="00726063" w:rsidP="00726063">
      <w:pPr>
        <w:rPr>
          <w:rFonts w:ascii="Arial" w:eastAsia="Times New Roman" w:hAnsi="Arial" w:cs="Arial"/>
          <w:color w:val="00437F"/>
          <w:sz w:val="20"/>
          <w:szCs w:val="20"/>
          <w:lang w:eastAsia="fr-FR"/>
        </w:rPr>
      </w:pPr>
      <w:r w:rsidRPr="000D08B5">
        <w:rPr>
          <w:rFonts w:ascii="Arial" w:eastAsia="Times New Roman" w:hAnsi="Arial" w:cs="Arial"/>
          <w:color w:val="00437F"/>
          <w:sz w:val="20"/>
          <w:szCs w:val="20"/>
          <w:lang w:eastAsia="fr-FR"/>
        </w:rPr>
        <w:t>Si vous êtes journaliste, n'hésitez pas à nous contacter pour en savoir plus sur notre dispositif hivernal.</w:t>
      </w:r>
    </w:p>
    <w:p w:rsidR="00726063" w:rsidRDefault="00726063" w:rsidP="00726063">
      <w:pPr>
        <w:rPr>
          <w:rFonts w:ascii="Arial" w:eastAsia="Times New Roman" w:hAnsi="Arial" w:cs="Arial"/>
          <w:color w:val="00437F"/>
          <w:sz w:val="20"/>
          <w:szCs w:val="20"/>
          <w:lang w:eastAsia="fr-FR"/>
        </w:rPr>
      </w:pPr>
      <w:bookmarkStart w:id="0" w:name="_GoBack"/>
      <w:bookmarkEnd w:id="0"/>
    </w:p>
    <w:p w:rsidR="00726063" w:rsidRDefault="00726063" w:rsidP="000D08B5">
      <w:pPr>
        <w:spacing w:after="150" w:line="240" w:lineRule="atLeast"/>
        <w:rPr>
          <w:rFonts w:ascii="Arial" w:eastAsia="Times New Roman" w:hAnsi="Arial" w:cs="Arial"/>
          <w:b/>
          <w:bCs/>
          <w:color w:val="33627D"/>
          <w:sz w:val="18"/>
          <w:szCs w:val="18"/>
          <w:lang w:eastAsia="fr-FR"/>
        </w:rPr>
      </w:pPr>
      <w:r w:rsidRPr="00726063">
        <w:rPr>
          <w:rFonts w:ascii="Arial" w:eastAsia="Times New Roman" w:hAnsi="Arial" w:cs="Arial"/>
          <w:b/>
          <w:bCs/>
          <w:color w:val="33627D"/>
          <w:sz w:val="18"/>
          <w:szCs w:val="18"/>
          <w:lang w:eastAsia="fr-FR"/>
        </w:rPr>
        <w:t>Service de presse</w:t>
      </w:r>
      <w:r>
        <w:rPr>
          <w:rFonts w:ascii="Arial" w:eastAsia="Times New Roman" w:hAnsi="Arial" w:cs="Arial"/>
          <w:b/>
          <w:bCs/>
          <w:color w:val="33627D"/>
          <w:sz w:val="18"/>
          <w:szCs w:val="18"/>
          <w:lang w:eastAsia="fr-FR"/>
        </w:rPr>
        <w:t xml:space="preserve"> :</w:t>
      </w:r>
    </w:p>
    <w:p w:rsidR="000D08B5" w:rsidRDefault="00726063" w:rsidP="00726063">
      <w:pPr>
        <w:spacing w:after="150" w:line="240" w:lineRule="atLeast"/>
        <w:ind w:left="225"/>
        <w:rPr>
          <w:rFonts w:ascii="Arial" w:eastAsia="Times New Roman" w:hAnsi="Arial" w:cs="Arial"/>
          <w:color w:val="33627D"/>
          <w:sz w:val="18"/>
          <w:szCs w:val="18"/>
          <w:lang w:eastAsia="fr-FR"/>
        </w:rPr>
      </w:pPr>
      <w:r w:rsidRPr="00726063">
        <w:rPr>
          <w:rFonts w:ascii="Arial" w:eastAsia="Times New Roman" w:hAnsi="Arial" w:cs="Arial"/>
          <w:color w:val="33627D"/>
          <w:sz w:val="18"/>
          <w:szCs w:val="18"/>
          <w:lang w:eastAsia="fr-FR"/>
        </w:rPr>
        <w:br/>
      </w:r>
    </w:p>
    <w:p w:rsidR="000D08B5" w:rsidRDefault="00726063" w:rsidP="000D08B5">
      <w:pPr>
        <w:spacing w:after="150" w:line="240" w:lineRule="atLeast"/>
        <w:rPr>
          <w:rFonts w:ascii="Arial" w:eastAsia="Times New Roman" w:hAnsi="Arial" w:cs="Arial"/>
          <w:color w:val="33627D"/>
          <w:sz w:val="18"/>
          <w:szCs w:val="18"/>
          <w:lang w:eastAsia="fr-FR"/>
        </w:rPr>
      </w:pPr>
      <w:r w:rsidRPr="00726063">
        <w:rPr>
          <w:rFonts w:ascii="Arial" w:eastAsia="Times New Roman" w:hAnsi="Arial" w:cs="Arial"/>
          <w:color w:val="33627D"/>
          <w:sz w:val="18"/>
          <w:szCs w:val="18"/>
          <w:lang w:eastAsia="fr-FR"/>
        </w:rPr>
        <w:t xml:space="preserve">291 boulevard Raspail </w:t>
      </w:r>
      <w:r w:rsidR="000D08B5">
        <w:rPr>
          <w:rFonts w:ascii="Arial" w:eastAsia="Times New Roman" w:hAnsi="Arial" w:cs="Arial"/>
          <w:color w:val="33627D"/>
          <w:sz w:val="18"/>
          <w:szCs w:val="18"/>
          <w:lang w:eastAsia="fr-FR"/>
        </w:rPr>
        <w:t>–</w:t>
      </w:r>
    </w:p>
    <w:p w:rsidR="00726063" w:rsidRDefault="00726063" w:rsidP="000D08B5">
      <w:pPr>
        <w:spacing w:after="150" w:line="240" w:lineRule="atLeast"/>
        <w:rPr>
          <w:rFonts w:ascii="Arial" w:eastAsia="Times New Roman" w:hAnsi="Arial" w:cs="Arial"/>
          <w:color w:val="33627D"/>
          <w:sz w:val="18"/>
          <w:szCs w:val="18"/>
          <w:lang w:eastAsia="fr-FR"/>
        </w:rPr>
      </w:pPr>
      <w:r w:rsidRPr="00726063">
        <w:rPr>
          <w:rFonts w:ascii="Arial" w:eastAsia="Times New Roman" w:hAnsi="Arial" w:cs="Arial"/>
          <w:color w:val="33627D"/>
          <w:sz w:val="18"/>
          <w:szCs w:val="18"/>
          <w:lang w:eastAsia="fr-FR"/>
        </w:rPr>
        <w:t>75675 Paris Cedex 14</w:t>
      </w:r>
    </w:p>
    <w:p w:rsidR="00726063" w:rsidRDefault="00726063" w:rsidP="000D08B5">
      <w:pPr>
        <w:spacing w:after="150" w:line="240" w:lineRule="atLeast"/>
        <w:rPr>
          <w:rFonts w:ascii="Arial" w:eastAsia="Times New Roman" w:hAnsi="Arial" w:cs="Arial"/>
          <w:color w:val="33627D"/>
          <w:sz w:val="18"/>
          <w:szCs w:val="18"/>
          <w:lang w:eastAsia="fr-FR"/>
        </w:rPr>
      </w:pPr>
      <w:r w:rsidRPr="00726063">
        <w:rPr>
          <w:rFonts w:ascii="Arial" w:eastAsia="Times New Roman" w:hAnsi="Arial" w:cs="Arial"/>
          <w:color w:val="33627D"/>
          <w:sz w:val="18"/>
          <w:szCs w:val="18"/>
          <w:lang w:eastAsia="fr-FR"/>
        </w:rPr>
        <w:t>Tél. : 01 43 35 70 70</w:t>
      </w:r>
      <w:r w:rsidRPr="00726063">
        <w:rPr>
          <w:rFonts w:ascii="Arial" w:eastAsia="Times New Roman" w:hAnsi="Arial" w:cs="Arial"/>
          <w:color w:val="33627D"/>
          <w:sz w:val="18"/>
          <w:szCs w:val="18"/>
          <w:lang w:eastAsia="fr-FR"/>
        </w:rPr>
        <w:br/>
        <w:t>Fax : 01 43 35 72 00</w:t>
      </w:r>
    </w:p>
    <w:p w:rsidR="00726063" w:rsidRDefault="00726063" w:rsidP="00726063">
      <w:pPr>
        <w:rPr>
          <w:color w:val="FFFFFF" w:themeColor="background1"/>
        </w:rPr>
      </w:pPr>
    </w:p>
    <w:p w:rsidR="000D08B5" w:rsidRPr="000D08B5" w:rsidRDefault="000D08B5" w:rsidP="000D08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D08B5">
        <w:rPr>
          <w:rFonts w:ascii="Arial" w:eastAsia="Times New Roman" w:hAnsi="Arial" w:cs="Arial"/>
          <w:sz w:val="20"/>
          <w:szCs w:val="20"/>
          <w:lang w:eastAsia="fr-FR"/>
        </w:rPr>
        <w:t>Infopresse.adp.fr</w:t>
      </w:r>
    </w:p>
    <w:p w:rsidR="000D08B5" w:rsidRPr="000D08B5" w:rsidRDefault="000D08B5" w:rsidP="00726063"/>
    <w:sectPr w:rsidR="000D08B5" w:rsidRPr="000D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85C2E"/>
    <w:multiLevelType w:val="multilevel"/>
    <w:tmpl w:val="5B2A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A4"/>
    <w:rsid w:val="000D08B5"/>
    <w:rsid w:val="006C5CC3"/>
    <w:rsid w:val="00726063"/>
    <w:rsid w:val="00B22822"/>
    <w:rsid w:val="00B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6063"/>
    <w:rPr>
      <w:b/>
      <w:bCs/>
    </w:rPr>
  </w:style>
  <w:style w:type="character" w:styleId="Lienhypertexte">
    <w:name w:val="Hyperlink"/>
    <w:basedOn w:val="Policepardfaut"/>
    <w:uiPriority w:val="99"/>
    <w:unhideWhenUsed/>
    <w:rsid w:val="0072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6063"/>
    <w:rPr>
      <w:b/>
      <w:bCs/>
    </w:rPr>
  </w:style>
  <w:style w:type="character" w:styleId="Lienhypertexte">
    <w:name w:val="Hyperlink"/>
    <w:basedOn w:val="Policepardfaut"/>
    <w:uiPriority w:val="99"/>
    <w:unhideWhenUsed/>
    <w:rsid w:val="0072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40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DEFRENE Sebastien</dc:creator>
  <cp:lastModifiedBy>CHEVAL Laurent</cp:lastModifiedBy>
  <cp:revision>3</cp:revision>
  <dcterms:created xsi:type="dcterms:W3CDTF">2013-10-18T13:03:00Z</dcterms:created>
  <dcterms:modified xsi:type="dcterms:W3CDTF">2013-10-18T13:03:00Z</dcterms:modified>
</cp:coreProperties>
</file>