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BC" w:rsidRDefault="008C1AD4">
      <w:r>
        <w:t>Cécile Durand</w:t>
      </w:r>
    </w:p>
    <w:p w:rsidR="008C1AD4" w:rsidRPr="008C1AD4" w:rsidRDefault="008C1AD4">
      <w:pPr>
        <w:rPr>
          <w:lang w:val="en-US"/>
        </w:rPr>
      </w:pPr>
      <w:bookmarkStart w:id="0" w:name="_GoBack"/>
      <w:bookmarkEnd w:id="0"/>
    </w:p>
    <w:p w:rsidR="008C1AD4" w:rsidRDefault="008C1AD4">
      <w:pPr>
        <w:rPr>
          <w:lang w:val="en-US"/>
        </w:rPr>
      </w:pPr>
      <w:proofErr w:type="gramStart"/>
      <w:r>
        <w:rPr>
          <w:lang w:val="en-US"/>
        </w:rPr>
        <w:t>Prototype :</w:t>
      </w:r>
      <w:proofErr w:type="gramEnd"/>
      <w:r>
        <w:rPr>
          <w:lang w:val="en-US"/>
        </w:rPr>
        <w:t xml:space="preserve"> </w:t>
      </w:r>
      <w:hyperlink r:id="rId4" w:history="1">
        <w:r w:rsidRPr="00E26D70">
          <w:rPr>
            <w:rStyle w:val="Lienhypertexte"/>
            <w:lang w:val="en-US"/>
          </w:rPr>
          <w:t>https://sketch.cloud/s/Y54b0/p/maquette</w:t>
        </w:r>
      </w:hyperlink>
    </w:p>
    <w:p w:rsidR="008C1AD4" w:rsidRPr="008C1AD4" w:rsidRDefault="008C1AD4">
      <w:pPr>
        <w:rPr>
          <w:lang w:val="en-US"/>
        </w:rPr>
      </w:pPr>
    </w:p>
    <w:sectPr w:rsidR="008C1AD4" w:rsidRPr="008C1AD4" w:rsidSect="003705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4"/>
    <w:rsid w:val="00205788"/>
    <w:rsid w:val="0037059C"/>
    <w:rsid w:val="004368A2"/>
    <w:rsid w:val="008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3DAB9"/>
  <w14:defaultImageDpi w14:val="32767"/>
  <w15:chartTrackingRefBased/>
  <w15:docId w15:val="{F1CF7196-FC9C-454B-AE84-C061A167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1A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C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etch.cloud/s/Y54b0/p/maquett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2018-10-12T14:09:00Z</dcterms:created>
  <dcterms:modified xsi:type="dcterms:W3CDTF">2018-10-12T14:22:00Z</dcterms:modified>
</cp:coreProperties>
</file>